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7B" w:rsidRPr="002C3E43" w:rsidRDefault="0074047B" w:rsidP="0074047B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C3E43">
        <w:rPr>
          <w:rFonts w:cs="B Mitra" w:hint="cs"/>
          <w:sz w:val="40"/>
          <w:szCs w:val="40"/>
          <w:rtl/>
          <w:lang w:bidi="fa-IR"/>
        </w:rPr>
        <w:t xml:space="preserve">واحد های قابل ارائه کارشناسی ارشد </w:t>
      </w:r>
      <w:r>
        <w:rPr>
          <w:rFonts w:cs="B Mitra" w:hint="cs"/>
          <w:sz w:val="40"/>
          <w:szCs w:val="40"/>
          <w:rtl/>
          <w:lang w:bidi="fa-IR"/>
        </w:rPr>
        <w:t>زیست شناسی</w:t>
      </w:r>
      <w:r w:rsidRPr="002C3E43">
        <w:rPr>
          <w:rFonts w:cs="B Mitra" w:hint="cs"/>
          <w:sz w:val="40"/>
          <w:szCs w:val="40"/>
          <w:rtl/>
          <w:lang w:bidi="fa-IR"/>
        </w:rPr>
        <w:t xml:space="preserve"> گیاهی</w:t>
      </w:r>
    </w:p>
    <w:p w:rsidR="0074047B" w:rsidRDefault="0074047B" w:rsidP="0074047B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C3E43">
        <w:rPr>
          <w:rFonts w:cs="B Mitra" w:hint="cs"/>
          <w:sz w:val="40"/>
          <w:szCs w:val="40"/>
          <w:rtl/>
          <w:lang w:bidi="fa-IR"/>
        </w:rPr>
        <w:t xml:space="preserve">گرایش فیزیولوژی </w:t>
      </w:r>
      <w:r>
        <w:rPr>
          <w:rFonts w:cs="B Mitra" w:hint="cs"/>
          <w:sz w:val="40"/>
          <w:szCs w:val="40"/>
          <w:rtl/>
          <w:lang w:bidi="fa-IR"/>
        </w:rPr>
        <w:t>ورودی 96 به بعد</w:t>
      </w:r>
    </w:p>
    <w:p w:rsidR="0074047B" w:rsidRPr="002C3E43" w:rsidRDefault="0074047B" w:rsidP="0074047B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74047B" w:rsidRPr="00164DA4" w:rsidRDefault="0074047B" w:rsidP="0074047B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8"/>
        <w:gridCol w:w="900"/>
        <w:gridCol w:w="1530"/>
      </w:tblGrid>
      <w:tr w:rsidR="0074047B" w:rsidRPr="004C0850" w:rsidTr="00C73906">
        <w:tc>
          <w:tcPr>
            <w:tcW w:w="3338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0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53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74047B" w:rsidRPr="004C0850" w:rsidTr="00C73906">
        <w:tc>
          <w:tcPr>
            <w:tcW w:w="3338" w:type="dxa"/>
          </w:tcPr>
          <w:p w:rsidR="0074047B" w:rsidRDefault="0074047B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سیستماتیک گیاهی پیشرفته </w:t>
            </w:r>
          </w:p>
          <w:p w:rsidR="0074047B" w:rsidRPr="00E22F39" w:rsidRDefault="0074047B" w:rsidP="00540660">
            <w:pPr>
              <w:jc w:val="right"/>
              <w:rPr>
                <w:rFonts w:cs="B Mitra"/>
                <w:b/>
                <w:bCs/>
                <w:rtl/>
              </w:rPr>
            </w:pPr>
            <w:r w:rsidRPr="00E22F39">
              <w:rPr>
                <w:rFonts w:cs="B Mitra" w:hint="cs"/>
                <w:rtl/>
              </w:rPr>
              <w:t>اکوفیزیولوژی</w:t>
            </w:r>
            <w:r>
              <w:rPr>
                <w:rFonts w:cs="B Mitra" w:hint="cs"/>
                <w:rtl/>
              </w:rPr>
              <w:t xml:space="preserve"> گیاهی پیشرفته</w:t>
            </w:r>
          </w:p>
          <w:p w:rsidR="0074047B" w:rsidRDefault="0074047B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متابولیسم گیاهی </w:t>
            </w:r>
          </w:p>
          <w:p w:rsidR="0074047B" w:rsidRDefault="0074047B" w:rsidP="00540660">
            <w:pPr>
              <w:jc w:val="right"/>
              <w:rPr>
                <w:rFonts w:cs="B Mitra"/>
              </w:rPr>
            </w:pPr>
            <w:r w:rsidRPr="00677F56">
              <w:rPr>
                <w:rFonts w:cs="B Mitra" w:hint="cs"/>
                <w:rtl/>
              </w:rPr>
              <w:t>زیست شناسی تکوینی گیاهی</w:t>
            </w:r>
            <w:r>
              <w:rPr>
                <w:rFonts w:cs="B Mitra" w:hint="cs"/>
                <w:rtl/>
              </w:rPr>
              <w:t xml:space="preserve"> </w:t>
            </w:r>
          </w:p>
          <w:p w:rsidR="0074047B" w:rsidRPr="00132FDE" w:rsidRDefault="0074047B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یاخته شناسی و بافت شناسی گیاهی پیشرفته </w:t>
            </w:r>
          </w:p>
        </w:tc>
        <w:tc>
          <w:tcPr>
            <w:tcW w:w="90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</w:tc>
      </w:tr>
    </w:tbl>
    <w:p w:rsidR="0074047B" w:rsidRDefault="0074047B" w:rsidP="0074047B">
      <w:pPr>
        <w:bidi/>
        <w:jc w:val="center"/>
        <w:rPr>
          <w:rFonts w:cs="B Mitra"/>
          <w:rtl/>
          <w:lang w:bidi="fa-IR"/>
        </w:rPr>
      </w:pPr>
    </w:p>
    <w:p w:rsidR="0074047B" w:rsidRDefault="0074047B" w:rsidP="0074047B">
      <w:pPr>
        <w:bidi/>
        <w:jc w:val="center"/>
        <w:rPr>
          <w:rFonts w:cs="B Mitra"/>
          <w:rtl/>
          <w:lang w:bidi="fa-IR"/>
        </w:rPr>
      </w:pPr>
    </w:p>
    <w:p w:rsidR="0074047B" w:rsidRPr="00164DA4" w:rsidRDefault="0074047B" w:rsidP="0074047B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900"/>
        <w:gridCol w:w="1608"/>
      </w:tblGrid>
      <w:tr w:rsidR="0074047B" w:rsidRPr="004C0850" w:rsidTr="00C73906">
        <w:tc>
          <w:tcPr>
            <w:tcW w:w="3353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0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08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74047B" w:rsidRPr="004C0850" w:rsidTr="00C73906">
        <w:tc>
          <w:tcPr>
            <w:tcW w:w="3353" w:type="dxa"/>
          </w:tcPr>
          <w:p w:rsidR="0074047B" w:rsidRDefault="00084677" w:rsidP="00540660">
            <w:pPr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سیتوهیستوتکنینک</w:t>
            </w:r>
            <w:r w:rsidR="0074047B" w:rsidRPr="00CF247C">
              <w:rPr>
                <w:rFonts w:cs="B Mitra" w:hint="cs"/>
                <w:rtl/>
              </w:rPr>
              <w:t xml:space="preserve"> گیاهی </w:t>
            </w:r>
          </w:p>
          <w:p w:rsidR="0074047B" w:rsidRPr="00677F56" w:rsidRDefault="0074047B" w:rsidP="00540660">
            <w:pPr>
              <w:bidi/>
              <w:rPr>
                <w:rFonts w:cs="B Mitra"/>
                <w:rtl/>
              </w:rPr>
            </w:pPr>
            <w:r w:rsidRPr="00677F56">
              <w:rPr>
                <w:rFonts w:cs="B Mitra" w:hint="cs"/>
                <w:rtl/>
              </w:rPr>
              <w:t>سازوکارهای مولکولی فتوسنتز</w:t>
            </w:r>
          </w:p>
          <w:p w:rsidR="0074047B" w:rsidRPr="00677F56" w:rsidRDefault="0074047B" w:rsidP="00540660">
            <w:pPr>
              <w:bidi/>
              <w:rPr>
                <w:rFonts w:cs="B Mitra"/>
                <w:rtl/>
              </w:rPr>
            </w:pPr>
            <w:r w:rsidRPr="00677F56">
              <w:rPr>
                <w:rFonts w:cs="B Mitra" w:hint="cs"/>
                <w:rtl/>
              </w:rPr>
              <w:t>رشدونمو گیاهی پیشرفته</w:t>
            </w:r>
          </w:p>
          <w:p w:rsidR="0074047B" w:rsidRPr="00677F56" w:rsidRDefault="0074047B" w:rsidP="00540660">
            <w:pPr>
              <w:bidi/>
              <w:rPr>
                <w:rFonts w:cs="B Mitra"/>
                <w:rtl/>
              </w:rPr>
            </w:pPr>
            <w:r w:rsidRPr="00677F56">
              <w:rPr>
                <w:rFonts w:cs="B Mitra" w:hint="cs"/>
                <w:rtl/>
              </w:rPr>
              <w:t>بوم شناسی پوشش های گیاهی</w:t>
            </w:r>
          </w:p>
          <w:p w:rsidR="0074047B" w:rsidRPr="00D17658" w:rsidRDefault="0074047B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جذب و انتقال در گیاهان </w:t>
            </w:r>
          </w:p>
        </w:tc>
        <w:tc>
          <w:tcPr>
            <w:tcW w:w="900" w:type="dxa"/>
          </w:tcPr>
          <w:p w:rsidR="0074047B" w:rsidRPr="004C0850" w:rsidRDefault="00084677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1+1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608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</w:tc>
      </w:tr>
    </w:tbl>
    <w:p w:rsidR="0074047B" w:rsidRDefault="0074047B" w:rsidP="0074047B">
      <w:pPr>
        <w:bidi/>
        <w:rPr>
          <w:rFonts w:cs="B Mitra"/>
          <w:rtl/>
          <w:lang w:bidi="fa-IR"/>
        </w:rPr>
      </w:pPr>
    </w:p>
    <w:p w:rsidR="0074047B" w:rsidRDefault="0074047B" w:rsidP="0074047B">
      <w:pPr>
        <w:bidi/>
        <w:rPr>
          <w:rFonts w:cs="B Mitra"/>
          <w:rtl/>
          <w:lang w:bidi="fa-IR"/>
        </w:rPr>
      </w:pPr>
    </w:p>
    <w:p w:rsidR="0074047B" w:rsidRDefault="0074047B" w:rsidP="0074047B">
      <w:pPr>
        <w:bidi/>
        <w:rPr>
          <w:rFonts w:cs="B Mitra"/>
          <w:rtl/>
          <w:lang w:bidi="fa-IR"/>
        </w:rPr>
      </w:pPr>
    </w:p>
    <w:p w:rsidR="0074047B" w:rsidRPr="00164DA4" w:rsidRDefault="0074047B" w:rsidP="0074047B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8"/>
        <w:gridCol w:w="900"/>
        <w:gridCol w:w="1620"/>
      </w:tblGrid>
      <w:tr w:rsidR="0074047B" w:rsidRPr="004C0850" w:rsidTr="00C73906">
        <w:tc>
          <w:tcPr>
            <w:tcW w:w="3338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0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2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CB0F84" w:rsidRPr="004C0850" w:rsidTr="00C73906">
        <w:tc>
          <w:tcPr>
            <w:tcW w:w="3338" w:type="dxa"/>
          </w:tcPr>
          <w:p w:rsidR="00CB0F84" w:rsidRDefault="00CB0F84" w:rsidP="00CB0F84">
            <w:pPr>
              <w:bidi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>سمینار</w:t>
            </w:r>
          </w:p>
          <w:p w:rsidR="00CB0F84" w:rsidRPr="004C0850" w:rsidRDefault="00CB0F84" w:rsidP="00CB0F84">
            <w:pPr>
              <w:bidi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 xml:space="preserve"> پایان نامه</w:t>
            </w:r>
          </w:p>
        </w:tc>
        <w:tc>
          <w:tcPr>
            <w:tcW w:w="900" w:type="dxa"/>
          </w:tcPr>
          <w:p w:rsidR="00CB0F84" w:rsidRPr="004C0850" w:rsidRDefault="00CB0F84" w:rsidP="00CB0F8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CB0F84" w:rsidRPr="004C0850" w:rsidRDefault="00CB0F84" w:rsidP="00CB0F8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CB0F84" w:rsidRPr="004C0850" w:rsidRDefault="00CB0F84" w:rsidP="00CB0F8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 xml:space="preserve">اختیاری </w:t>
            </w:r>
          </w:p>
          <w:p w:rsidR="00CB0F84" w:rsidRPr="004C0850" w:rsidRDefault="00CB0F84" w:rsidP="00CB0F8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74047B" w:rsidRDefault="0074047B" w:rsidP="0074047B">
      <w:pPr>
        <w:bidi/>
        <w:jc w:val="center"/>
        <w:rPr>
          <w:rFonts w:cs="B Mitra"/>
          <w:rtl/>
          <w:lang w:bidi="fa-IR"/>
        </w:rPr>
      </w:pPr>
    </w:p>
    <w:p w:rsidR="0074047B" w:rsidRDefault="0074047B" w:rsidP="0074047B">
      <w:pPr>
        <w:bidi/>
        <w:jc w:val="center"/>
        <w:rPr>
          <w:rFonts w:cs="B Mitra"/>
          <w:rtl/>
          <w:lang w:bidi="fa-IR"/>
        </w:rPr>
      </w:pPr>
    </w:p>
    <w:p w:rsidR="0074047B" w:rsidRDefault="0074047B" w:rsidP="0074047B">
      <w:pPr>
        <w:bidi/>
        <w:jc w:val="center"/>
        <w:rPr>
          <w:rFonts w:cs="B Mitra"/>
          <w:rtl/>
          <w:lang w:bidi="fa-IR"/>
        </w:rPr>
      </w:pPr>
    </w:p>
    <w:p w:rsidR="0074047B" w:rsidRPr="00164DA4" w:rsidRDefault="0074047B" w:rsidP="0074047B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900"/>
        <w:gridCol w:w="1605"/>
      </w:tblGrid>
      <w:tr w:rsidR="0074047B" w:rsidRPr="004C0850" w:rsidTr="00EC5C9C">
        <w:tc>
          <w:tcPr>
            <w:tcW w:w="3353" w:type="dxa"/>
          </w:tcPr>
          <w:p w:rsidR="0074047B" w:rsidRPr="004C0850" w:rsidRDefault="0074047B" w:rsidP="002B630C">
            <w:pPr>
              <w:bidi/>
              <w:rPr>
                <w:rFonts w:cs="B Mitra"/>
                <w:rtl/>
                <w:lang w:bidi="fa-IR"/>
              </w:rPr>
            </w:pPr>
            <w:bookmarkStart w:id="0" w:name="_GoBack" w:colFirst="0" w:colLast="0"/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0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05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74047B" w:rsidRPr="004C0850" w:rsidTr="00EC5C9C">
        <w:tc>
          <w:tcPr>
            <w:tcW w:w="3353" w:type="dxa"/>
          </w:tcPr>
          <w:p w:rsidR="0074047B" w:rsidRPr="004C0850" w:rsidRDefault="0074047B" w:rsidP="002B630C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تمدید </w:t>
            </w: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900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605" w:type="dxa"/>
          </w:tcPr>
          <w:p w:rsidR="0074047B" w:rsidRPr="004C0850" w:rsidRDefault="0074047B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  <w:bookmarkEnd w:id="0"/>
    </w:tbl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7B"/>
    <w:rsid w:val="00084677"/>
    <w:rsid w:val="002B630C"/>
    <w:rsid w:val="00550F73"/>
    <w:rsid w:val="0074047B"/>
    <w:rsid w:val="00C73906"/>
    <w:rsid w:val="00CB0F84"/>
    <w:rsid w:val="00EC5C9C"/>
    <w:rsid w:val="00F0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7A84"/>
  <w15:chartTrackingRefBased/>
  <w15:docId w15:val="{CE11236B-8E06-4CE8-BA42-AE1A3B9A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5</cp:revision>
  <dcterms:created xsi:type="dcterms:W3CDTF">2025-05-04T06:11:00Z</dcterms:created>
  <dcterms:modified xsi:type="dcterms:W3CDTF">2025-05-04T06:17:00Z</dcterms:modified>
</cp:coreProperties>
</file>